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ADF" w14:textId="77777777" w:rsidR="008C3A50" w:rsidRPr="009106A3" w:rsidRDefault="008C3A50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The lists </w:t>
      </w:r>
      <w:r w:rsidR="00EC1CFF" w:rsidRPr="009106A3">
        <w:rPr>
          <w:rFonts w:ascii="Verdana" w:hAnsi="Verdana"/>
          <w:sz w:val="24"/>
          <w:szCs w:val="24"/>
        </w:rPr>
        <w:t xml:space="preserve">and information </w:t>
      </w:r>
      <w:r w:rsidRPr="009106A3">
        <w:rPr>
          <w:rFonts w:ascii="Verdana" w:hAnsi="Verdana"/>
          <w:sz w:val="24"/>
          <w:szCs w:val="24"/>
        </w:rPr>
        <w:t xml:space="preserve">below </w:t>
      </w:r>
      <w:proofErr w:type="gramStart"/>
      <w:r w:rsidR="00EC1CFF" w:rsidRPr="009106A3">
        <w:rPr>
          <w:rFonts w:ascii="Verdana" w:hAnsi="Verdana"/>
          <w:sz w:val="24"/>
          <w:szCs w:val="24"/>
        </w:rPr>
        <w:t>is</w:t>
      </w:r>
      <w:proofErr w:type="gramEnd"/>
      <w:r w:rsidR="00EC1CFF" w:rsidRPr="009106A3">
        <w:rPr>
          <w:rFonts w:ascii="Verdana" w:hAnsi="Verdana"/>
          <w:sz w:val="24"/>
          <w:szCs w:val="24"/>
        </w:rPr>
        <w:t xml:space="preserve"> a compilation taken</w:t>
      </w:r>
      <w:r w:rsidRPr="009106A3">
        <w:rPr>
          <w:rFonts w:ascii="Verdana" w:hAnsi="Verdana"/>
          <w:sz w:val="24"/>
          <w:szCs w:val="24"/>
        </w:rPr>
        <w:t xml:space="preserve"> from a MAP outline from At Home Chesapeake and a pamphlet by Susan Lapp with some additions due to the increasing use of online services.</w:t>
      </w:r>
    </w:p>
    <w:p w14:paraId="46AFEAE0" w14:textId="77777777" w:rsidR="00EC1CFF" w:rsidRPr="009106A3" w:rsidRDefault="00EC1CFF" w:rsidP="008C3A50">
      <w:pPr>
        <w:rPr>
          <w:rFonts w:ascii="Verdana" w:hAnsi="Verdana"/>
          <w:sz w:val="24"/>
          <w:szCs w:val="24"/>
        </w:rPr>
      </w:pPr>
    </w:p>
    <w:p w14:paraId="46AFEAE1" w14:textId="77777777" w:rsidR="008C3A50" w:rsidRPr="009106A3" w:rsidRDefault="003C26B6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Document and</w:t>
      </w:r>
      <w:r w:rsidR="00EC1CFF" w:rsidRPr="009106A3">
        <w:rPr>
          <w:rFonts w:ascii="Verdana" w:hAnsi="Verdana"/>
          <w:sz w:val="24"/>
          <w:szCs w:val="24"/>
        </w:rPr>
        <w:t xml:space="preserve"> Adviser lists should be updated regularly, at least annually. Any list is useless unless key people know where </w:t>
      </w:r>
      <w:r w:rsidR="000C5A07" w:rsidRPr="009106A3">
        <w:rPr>
          <w:rFonts w:ascii="Verdana" w:hAnsi="Verdana"/>
          <w:sz w:val="24"/>
          <w:szCs w:val="24"/>
        </w:rPr>
        <w:t>this list and the documents mentioned are located.  Post the location of this list on the inside of a cabinet or on your refrigerator and be sure that a key pers</w:t>
      </w:r>
      <w:r w:rsidR="002B5D69" w:rsidRPr="009106A3">
        <w:rPr>
          <w:rFonts w:ascii="Verdana" w:hAnsi="Verdana"/>
          <w:sz w:val="24"/>
          <w:szCs w:val="24"/>
        </w:rPr>
        <w:t>on or persons</w:t>
      </w:r>
      <w:r w:rsidR="000C5A07" w:rsidRPr="009106A3">
        <w:rPr>
          <w:rFonts w:ascii="Verdana" w:hAnsi="Verdana"/>
          <w:sz w:val="24"/>
          <w:szCs w:val="24"/>
        </w:rPr>
        <w:t xml:space="preserve"> know where it is located. Specify on </w:t>
      </w:r>
      <w:r w:rsidR="002232D2" w:rsidRPr="009106A3">
        <w:rPr>
          <w:rFonts w:ascii="Verdana" w:hAnsi="Verdana"/>
          <w:sz w:val="24"/>
          <w:szCs w:val="24"/>
        </w:rPr>
        <w:t>the list</w:t>
      </w:r>
      <w:r w:rsidR="000C5A07" w:rsidRPr="009106A3">
        <w:rPr>
          <w:rFonts w:ascii="Verdana" w:hAnsi="Verdana"/>
          <w:sz w:val="24"/>
          <w:szCs w:val="24"/>
        </w:rPr>
        <w:t xml:space="preserve"> where documents are located, i.e. safety deposit box, file cabinet</w:t>
      </w:r>
      <w:r w:rsidR="002B5D69" w:rsidRPr="009106A3">
        <w:rPr>
          <w:rFonts w:ascii="Verdana" w:hAnsi="Verdana"/>
          <w:sz w:val="24"/>
          <w:szCs w:val="24"/>
        </w:rPr>
        <w:t xml:space="preserve">, </w:t>
      </w:r>
      <w:r w:rsidR="000C5A07" w:rsidRPr="009106A3">
        <w:rPr>
          <w:rFonts w:ascii="Verdana" w:hAnsi="Verdana"/>
          <w:sz w:val="24"/>
          <w:szCs w:val="24"/>
        </w:rPr>
        <w:t>fireproof box or other location</w:t>
      </w:r>
      <w:r w:rsidR="00390220" w:rsidRPr="009106A3">
        <w:rPr>
          <w:rFonts w:ascii="Verdana" w:hAnsi="Verdana"/>
          <w:sz w:val="24"/>
          <w:szCs w:val="24"/>
        </w:rPr>
        <w:t xml:space="preserve"> and where relevant who has access</w:t>
      </w:r>
      <w:r w:rsidR="000C5A07" w:rsidRPr="009106A3">
        <w:rPr>
          <w:rFonts w:ascii="Verdana" w:hAnsi="Verdana"/>
          <w:sz w:val="24"/>
          <w:szCs w:val="24"/>
        </w:rPr>
        <w:t>.</w:t>
      </w:r>
      <w:r w:rsidR="002232D2" w:rsidRPr="009106A3">
        <w:rPr>
          <w:rFonts w:ascii="Verdana" w:hAnsi="Verdana"/>
          <w:sz w:val="24"/>
          <w:szCs w:val="24"/>
        </w:rPr>
        <w:t xml:space="preserve"> Ignore documents that are not relevant</w:t>
      </w:r>
      <w:r w:rsidR="002B5D69" w:rsidRPr="009106A3">
        <w:rPr>
          <w:rFonts w:ascii="Verdana" w:hAnsi="Verdana"/>
          <w:sz w:val="24"/>
          <w:szCs w:val="24"/>
        </w:rPr>
        <w:t xml:space="preserve">. Where there are other docs or contacts that </w:t>
      </w:r>
      <w:r w:rsidR="00820F07" w:rsidRPr="009106A3">
        <w:rPr>
          <w:rFonts w:ascii="Verdana" w:hAnsi="Verdana"/>
          <w:sz w:val="24"/>
          <w:szCs w:val="24"/>
        </w:rPr>
        <w:t xml:space="preserve">also </w:t>
      </w:r>
      <w:r w:rsidR="002B5D69" w:rsidRPr="009106A3">
        <w:rPr>
          <w:rFonts w:ascii="Verdana" w:hAnsi="Verdana"/>
          <w:sz w:val="24"/>
          <w:szCs w:val="24"/>
        </w:rPr>
        <w:t>seem relevant, please add them. If you carry a suggested document</w:t>
      </w:r>
      <w:r w:rsidR="00954F48" w:rsidRPr="009106A3">
        <w:rPr>
          <w:rFonts w:ascii="Verdana" w:hAnsi="Verdana"/>
          <w:sz w:val="24"/>
          <w:szCs w:val="24"/>
        </w:rPr>
        <w:t>, i.e</w:t>
      </w:r>
      <w:r w:rsidR="002B5D69" w:rsidRPr="009106A3">
        <w:rPr>
          <w:rFonts w:ascii="Verdana" w:hAnsi="Verdana"/>
          <w:sz w:val="24"/>
          <w:szCs w:val="24"/>
        </w:rPr>
        <w:t>. Driver’</w:t>
      </w:r>
      <w:r w:rsidR="00E0680D" w:rsidRPr="009106A3">
        <w:rPr>
          <w:rFonts w:ascii="Verdana" w:hAnsi="Verdana"/>
          <w:sz w:val="24"/>
          <w:szCs w:val="24"/>
        </w:rPr>
        <w:t xml:space="preserve">s License, </w:t>
      </w:r>
      <w:r w:rsidR="002B5D69" w:rsidRPr="009106A3">
        <w:rPr>
          <w:rFonts w:ascii="Verdana" w:hAnsi="Verdana"/>
          <w:sz w:val="24"/>
          <w:szCs w:val="24"/>
        </w:rPr>
        <w:t>SS Card</w:t>
      </w:r>
      <w:r w:rsidR="00E0680D" w:rsidRPr="009106A3">
        <w:rPr>
          <w:rFonts w:ascii="Verdana" w:hAnsi="Verdana"/>
          <w:sz w:val="24"/>
          <w:szCs w:val="24"/>
        </w:rPr>
        <w:t>, credit card</w:t>
      </w:r>
      <w:r w:rsidR="00AE5B43" w:rsidRPr="009106A3">
        <w:rPr>
          <w:rFonts w:ascii="Verdana" w:hAnsi="Verdana"/>
          <w:sz w:val="24"/>
          <w:szCs w:val="24"/>
        </w:rPr>
        <w:t>, in</w:t>
      </w:r>
      <w:r w:rsidR="002B5D69" w:rsidRPr="009106A3">
        <w:rPr>
          <w:rFonts w:ascii="Verdana" w:hAnsi="Verdana"/>
          <w:sz w:val="24"/>
          <w:szCs w:val="24"/>
        </w:rPr>
        <w:t xml:space="preserve"> a purse or wallet</w:t>
      </w:r>
      <w:r w:rsidR="00E3549F" w:rsidRPr="009106A3">
        <w:rPr>
          <w:rFonts w:ascii="Verdana" w:hAnsi="Verdana"/>
          <w:sz w:val="24"/>
          <w:szCs w:val="24"/>
        </w:rPr>
        <w:t>, make</w:t>
      </w:r>
      <w:r w:rsidR="002B5D69" w:rsidRPr="009106A3">
        <w:rPr>
          <w:rFonts w:ascii="Verdana" w:hAnsi="Verdana"/>
          <w:sz w:val="24"/>
          <w:szCs w:val="24"/>
        </w:rPr>
        <w:t xml:space="preserve"> a </w:t>
      </w:r>
      <w:r w:rsidR="00AF00FD" w:rsidRPr="009106A3">
        <w:rPr>
          <w:rFonts w:ascii="Verdana" w:hAnsi="Verdana"/>
          <w:sz w:val="24"/>
          <w:szCs w:val="24"/>
        </w:rPr>
        <w:t>Photostat</w:t>
      </w:r>
      <w:r w:rsidR="002B5D69" w:rsidRPr="009106A3">
        <w:rPr>
          <w:rFonts w:ascii="Verdana" w:hAnsi="Verdana"/>
          <w:sz w:val="24"/>
          <w:szCs w:val="24"/>
        </w:rPr>
        <w:t xml:space="preserve"> of it</w:t>
      </w:r>
      <w:r w:rsidR="00390220" w:rsidRPr="009106A3">
        <w:rPr>
          <w:rFonts w:ascii="Verdana" w:hAnsi="Verdana"/>
          <w:sz w:val="24"/>
          <w:szCs w:val="24"/>
        </w:rPr>
        <w:t xml:space="preserve"> and specify the location of that copy</w:t>
      </w:r>
      <w:r w:rsidR="002B5D69" w:rsidRPr="009106A3">
        <w:rPr>
          <w:rFonts w:ascii="Verdana" w:hAnsi="Verdana"/>
          <w:sz w:val="24"/>
          <w:szCs w:val="24"/>
        </w:rPr>
        <w:t>. Where you keep information electronically make sure that a key person or persons have access</w:t>
      </w:r>
      <w:r w:rsidR="007F604C" w:rsidRPr="009106A3">
        <w:rPr>
          <w:rFonts w:ascii="Verdana" w:hAnsi="Verdana"/>
          <w:sz w:val="24"/>
          <w:szCs w:val="24"/>
        </w:rPr>
        <w:t>.</w:t>
      </w:r>
      <w:r w:rsidR="002B5D69" w:rsidRPr="009106A3">
        <w:rPr>
          <w:rFonts w:ascii="Verdana" w:hAnsi="Verdana"/>
          <w:sz w:val="24"/>
          <w:szCs w:val="24"/>
        </w:rPr>
        <w:t xml:space="preserve"> </w:t>
      </w:r>
      <w:r w:rsidR="007F604C" w:rsidRPr="009106A3">
        <w:rPr>
          <w:rFonts w:ascii="Verdana" w:hAnsi="Verdana"/>
          <w:sz w:val="24"/>
          <w:szCs w:val="24"/>
        </w:rPr>
        <w:t>L</w:t>
      </w:r>
      <w:r w:rsidR="002B5D69" w:rsidRPr="009106A3">
        <w:rPr>
          <w:rFonts w:ascii="Verdana" w:hAnsi="Verdana"/>
          <w:sz w:val="24"/>
          <w:szCs w:val="24"/>
        </w:rPr>
        <w:t xml:space="preserve">ist </w:t>
      </w:r>
      <w:r w:rsidR="007F604C" w:rsidRPr="009106A3">
        <w:rPr>
          <w:rFonts w:ascii="Verdana" w:hAnsi="Verdana"/>
          <w:sz w:val="24"/>
          <w:szCs w:val="24"/>
        </w:rPr>
        <w:t>how to obtain access to information that is held electronically here or who has that information.</w:t>
      </w:r>
    </w:p>
    <w:p w14:paraId="46AFEAE2" w14:textId="77777777" w:rsidR="008C3A50" w:rsidRPr="009106A3" w:rsidRDefault="009106A3" w:rsidP="00CF123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Identifying Information</w:t>
      </w:r>
    </w:p>
    <w:p w14:paraId="46AFEAE3" w14:textId="77777777" w:rsidR="008376DA" w:rsidRDefault="008376DA" w:rsidP="008C3A50">
      <w:pPr>
        <w:rPr>
          <w:rFonts w:ascii="Verdana" w:hAnsi="Verdana"/>
          <w:sz w:val="24"/>
          <w:szCs w:val="24"/>
        </w:rPr>
      </w:pPr>
    </w:p>
    <w:p w14:paraId="46AFEAE4" w14:textId="77777777" w:rsidR="008C3A50" w:rsidRPr="009106A3" w:rsidRDefault="008C3A50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Name: </w:t>
      </w:r>
    </w:p>
    <w:p w14:paraId="46AFEAE5" w14:textId="77777777" w:rsidR="006B0381" w:rsidRPr="009106A3" w:rsidRDefault="008C3A50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Address: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AE6" w14:textId="77777777" w:rsidR="004F77F9" w:rsidRPr="009106A3" w:rsidRDefault="008C3A50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Phone Number</w:t>
      </w:r>
      <w:r w:rsidR="00CB6B4F" w:rsidRPr="009106A3">
        <w:rPr>
          <w:rFonts w:ascii="Verdana" w:hAnsi="Verdana"/>
          <w:sz w:val="24"/>
          <w:szCs w:val="24"/>
        </w:rPr>
        <w:t>s</w:t>
      </w:r>
      <w:r w:rsidRPr="009106A3">
        <w:rPr>
          <w:rFonts w:ascii="Verdana" w:hAnsi="Verdana"/>
          <w:sz w:val="24"/>
          <w:szCs w:val="24"/>
        </w:rPr>
        <w:t>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  <w:r w:rsidR="004F77F9" w:rsidRPr="009106A3">
        <w:rPr>
          <w:rFonts w:ascii="Verdana" w:hAnsi="Verdana"/>
          <w:sz w:val="24"/>
          <w:szCs w:val="24"/>
        </w:rPr>
        <w:t xml:space="preserve"> </w:t>
      </w:r>
      <w:r w:rsidR="003C26B6" w:rsidRPr="009106A3">
        <w:rPr>
          <w:rFonts w:ascii="Verdana" w:hAnsi="Verdana"/>
          <w:sz w:val="24"/>
          <w:szCs w:val="24"/>
        </w:rPr>
        <w:t xml:space="preserve">Home: </w:t>
      </w:r>
      <w:r w:rsidR="006B0381" w:rsidRPr="009106A3">
        <w:rPr>
          <w:rFonts w:ascii="Verdana" w:hAnsi="Verdana"/>
          <w:sz w:val="24"/>
          <w:szCs w:val="24"/>
        </w:rPr>
        <w:t xml:space="preserve">  </w:t>
      </w:r>
    </w:p>
    <w:p w14:paraId="46AFEAE7" w14:textId="77777777" w:rsidR="008C3A50" w:rsidRPr="009106A3" w:rsidRDefault="003C26B6" w:rsidP="004F77F9">
      <w:pPr>
        <w:ind w:firstLine="720"/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Cell</w:t>
      </w:r>
      <w:r w:rsidR="004F77F9" w:rsidRPr="009106A3">
        <w:rPr>
          <w:rFonts w:ascii="Verdana" w:hAnsi="Verdana"/>
          <w:sz w:val="24"/>
          <w:szCs w:val="24"/>
        </w:rPr>
        <w:t>:</w:t>
      </w:r>
      <w:r w:rsidRPr="009106A3">
        <w:rPr>
          <w:rFonts w:ascii="Verdana" w:hAnsi="Verdana"/>
          <w:sz w:val="24"/>
          <w:szCs w:val="24"/>
        </w:rPr>
        <w:t xml:space="preserve"> </w:t>
      </w:r>
      <w:r w:rsidR="006B0381" w:rsidRPr="009106A3">
        <w:rPr>
          <w:rFonts w:ascii="Verdana" w:hAnsi="Verdana"/>
          <w:sz w:val="24"/>
          <w:szCs w:val="24"/>
        </w:rPr>
        <w:t xml:space="preserve"> </w:t>
      </w:r>
    </w:p>
    <w:p w14:paraId="46AFEAE8" w14:textId="77777777" w:rsidR="008C3A50" w:rsidRPr="009106A3" w:rsidRDefault="008C3A50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Social Security </w:t>
      </w:r>
      <w:r w:rsidR="00CB6B4F" w:rsidRPr="009106A3">
        <w:rPr>
          <w:rFonts w:ascii="Verdana" w:hAnsi="Verdana"/>
          <w:sz w:val="24"/>
          <w:szCs w:val="24"/>
        </w:rPr>
        <w:t>#: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  <w:r w:rsidR="006B0381" w:rsidRPr="009106A3">
        <w:rPr>
          <w:rFonts w:ascii="Verdana" w:hAnsi="Verdana"/>
          <w:sz w:val="24"/>
          <w:szCs w:val="24"/>
        </w:rPr>
        <w:t xml:space="preserve"> </w:t>
      </w:r>
    </w:p>
    <w:p w14:paraId="46AFEAE9" w14:textId="77777777" w:rsidR="00CB6B4F" w:rsidRPr="009106A3" w:rsidRDefault="00CB6B4F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Medicare#:</w:t>
      </w:r>
    </w:p>
    <w:p w14:paraId="46AFEAEA" w14:textId="77777777" w:rsidR="006B0381" w:rsidRPr="009106A3" w:rsidRDefault="006B0381" w:rsidP="00CF1231">
      <w:pPr>
        <w:jc w:val="center"/>
        <w:rPr>
          <w:rFonts w:ascii="Verdana" w:hAnsi="Verdana"/>
          <w:b/>
          <w:sz w:val="24"/>
          <w:szCs w:val="24"/>
        </w:rPr>
      </w:pPr>
    </w:p>
    <w:p w14:paraId="46AFEAEB" w14:textId="77777777" w:rsidR="00CF1231" w:rsidRPr="009106A3" w:rsidRDefault="00CF1231" w:rsidP="00CF1231">
      <w:pPr>
        <w:jc w:val="center"/>
        <w:rPr>
          <w:rFonts w:ascii="Verdana" w:hAnsi="Verdana"/>
          <w:b/>
          <w:sz w:val="24"/>
          <w:szCs w:val="24"/>
        </w:rPr>
      </w:pPr>
      <w:r w:rsidRPr="009106A3">
        <w:rPr>
          <w:rFonts w:ascii="Verdana" w:hAnsi="Verdana"/>
          <w:b/>
          <w:sz w:val="24"/>
          <w:szCs w:val="24"/>
        </w:rPr>
        <w:t>Emergency Names &amp; Numbers</w:t>
      </w:r>
    </w:p>
    <w:p w14:paraId="46AFEAEC" w14:textId="77777777" w:rsidR="008376DA" w:rsidRDefault="008376DA" w:rsidP="00CF1231">
      <w:pPr>
        <w:rPr>
          <w:rFonts w:ascii="Verdana" w:hAnsi="Verdana"/>
          <w:sz w:val="24"/>
          <w:szCs w:val="24"/>
        </w:rPr>
      </w:pPr>
    </w:p>
    <w:p w14:paraId="46AFEAED" w14:textId="77777777" w:rsidR="006B038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Neighbors, friends, relatives who have key to dwelling: </w:t>
      </w:r>
    </w:p>
    <w:p w14:paraId="46AFEAEE" w14:textId="77777777" w:rsidR="006B038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Spouse: </w:t>
      </w:r>
    </w:p>
    <w:p w14:paraId="46AFEAEF" w14:textId="77777777" w:rsidR="00CF123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Children: </w:t>
      </w:r>
    </w:p>
    <w:p w14:paraId="46AFEAF0" w14:textId="77777777" w:rsidR="00CF123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Relatives /Contacts: </w:t>
      </w:r>
    </w:p>
    <w:p w14:paraId="46AFEAF1" w14:textId="77777777" w:rsidR="00CF123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Medical professionals (Drs., Dentists, Other Practitioners): </w:t>
      </w:r>
    </w:p>
    <w:p w14:paraId="46AFEAF2" w14:textId="77777777" w:rsidR="00CF123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Hospital: </w:t>
      </w:r>
    </w:p>
    <w:p w14:paraId="46AFEAF3" w14:textId="77777777" w:rsidR="00CF123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Medical Conditions including restrictions and allergies: </w:t>
      </w:r>
    </w:p>
    <w:p w14:paraId="46AFEAF4" w14:textId="77777777" w:rsidR="00CF1231" w:rsidRPr="009106A3" w:rsidRDefault="00CF1231" w:rsidP="00CF1231">
      <w:pPr>
        <w:rPr>
          <w:rFonts w:ascii="Verdana" w:hAnsi="Verdana"/>
          <w:sz w:val="24"/>
          <w:szCs w:val="24"/>
        </w:rPr>
      </w:pPr>
    </w:p>
    <w:p w14:paraId="7F387857" w14:textId="77777777" w:rsidR="00FF0B79" w:rsidRDefault="00FF0B7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46AFEAF5" w14:textId="6FBB4AFB" w:rsidR="00CB6B4F" w:rsidRPr="009106A3" w:rsidRDefault="00CB6B4F" w:rsidP="00CF1231">
      <w:pPr>
        <w:jc w:val="center"/>
        <w:rPr>
          <w:rFonts w:ascii="Verdana" w:hAnsi="Verdana"/>
          <w:b/>
          <w:sz w:val="24"/>
          <w:szCs w:val="24"/>
        </w:rPr>
      </w:pPr>
      <w:r w:rsidRPr="009106A3">
        <w:rPr>
          <w:rFonts w:ascii="Verdana" w:hAnsi="Verdana"/>
          <w:b/>
          <w:sz w:val="24"/>
          <w:szCs w:val="24"/>
        </w:rPr>
        <w:lastRenderedPageBreak/>
        <w:t>Legal</w:t>
      </w:r>
      <w:r w:rsidR="0077203F" w:rsidRPr="009106A3">
        <w:rPr>
          <w:rFonts w:ascii="Verdana" w:hAnsi="Verdana"/>
          <w:b/>
          <w:sz w:val="24"/>
          <w:szCs w:val="24"/>
        </w:rPr>
        <w:t xml:space="preserve"> (</w:t>
      </w:r>
      <w:r w:rsidR="00215E59" w:rsidRPr="009106A3">
        <w:rPr>
          <w:rFonts w:ascii="Verdana" w:hAnsi="Verdana"/>
          <w:b/>
          <w:sz w:val="24"/>
          <w:szCs w:val="24"/>
        </w:rPr>
        <w:t>note</w:t>
      </w:r>
      <w:r w:rsidR="0077203F" w:rsidRPr="009106A3">
        <w:rPr>
          <w:rFonts w:ascii="Verdana" w:hAnsi="Verdana"/>
          <w:b/>
          <w:sz w:val="24"/>
          <w:szCs w:val="24"/>
        </w:rPr>
        <w:t xml:space="preserve"> where located, </w:t>
      </w:r>
      <w:r w:rsidR="00215E59" w:rsidRPr="009106A3">
        <w:rPr>
          <w:rFonts w:ascii="Verdana" w:hAnsi="Verdana"/>
          <w:b/>
          <w:sz w:val="24"/>
          <w:szCs w:val="24"/>
        </w:rPr>
        <w:t>or not available</w:t>
      </w:r>
      <w:r w:rsidR="0077203F" w:rsidRPr="009106A3">
        <w:rPr>
          <w:rFonts w:ascii="Verdana" w:hAnsi="Verdana"/>
          <w:b/>
          <w:sz w:val="24"/>
          <w:szCs w:val="24"/>
        </w:rPr>
        <w:t>, or not applicable)</w:t>
      </w:r>
    </w:p>
    <w:p w14:paraId="46AFEAF6" w14:textId="77777777" w:rsidR="008376DA" w:rsidRDefault="008376DA" w:rsidP="008C3A50">
      <w:pPr>
        <w:rPr>
          <w:rFonts w:ascii="Verdana" w:hAnsi="Verdana"/>
          <w:sz w:val="24"/>
          <w:szCs w:val="24"/>
        </w:rPr>
      </w:pPr>
    </w:p>
    <w:p w14:paraId="46AFEAF7" w14:textId="77777777" w:rsidR="000C5A07" w:rsidRPr="009106A3" w:rsidRDefault="000C5A07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Birth Certificate: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AF8" w14:textId="77777777" w:rsidR="00643E34" w:rsidRPr="009106A3" w:rsidRDefault="0077203F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Passports: </w:t>
      </w:r>
    </w:p>
    <w:p w14:paraId="46AFEAF9" w14:textId="77777777" w:rsidR="00643E34" w:rsidRPr="009106A3" w:rsidRDefault="00643E34" w:rsidP="00643E34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Social Security Card:</w:t>
      </w:r>
    </w:p>
    <w:p w14:paraId="46AFEAFA" w14:textId="77777777" w:rsidR="000C5A07" w:rsidRPr="009106A3" w:rsidRDefault="000C5A07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Divorce Papers: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AFB" w14:textId="77777777" w:rsidR="00643E34" w:rsidRPr="009106A3" w:rsidRDefault="00643E34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Marriage Certificate:</w:t>
      </w:r>
    </w:p>
    <w:p w14:paraId="46AFEAFC" w14:textId="77777777" w:rsidR="00643E34" w:rsidRPr="009106A3" w:rsidRDefault="00643E34" w:rsidP="008C3A50">
      <w:pPr>
        <w:rPr>
          <w:rFonts w:ascii="Verdana" w:hAnsi="Verdana"/>
          <w:sz w:val="24"/>
          <w:szCs w:val="24"/>
        </w:rPr>
      </w:pPr>
    </w:p>
    <w:p w14:paraId="46AFEAFD" w14:textId="77777777" w:rsidR="000C5A07" w:rsidRPr="009106A3" w:rsidRDefault="000C5A07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Durable Power of Attorney for Health Care Purposes:</w:t>
      </w:r>
      <w:r w:rsidR="003C26B6" w:rsidRPr="009106A3">
        <w:rPr>
          <w:rFonts w:ascii="Verdana" w:hAnsi="Verdana"/>
          <w:sz w:val="24"/>
          <w:szCs w:val="24"/>
        </w:rPr>
        <w:t xml:space="preserve">  </w:t>
      </w:r>
    </w:p>
    <w:p w14:paraId="46AFEAFE" w14:textId="77777777" w:rsidR="000C5A07" w:rsidRPr="009106A3" w:rsidRDefault="002232D2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Durable Power of Financial Purposes: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AFF" w14:textId="77777777" w:rsidR="002232D2" w:rsidRPr="009106A3" w:rsidRDefault="002232D2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Living Will: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B00" w14:textId="77777777" w:rsidR="00CF123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Responsible person stated in Living Will: </w:t>
      </w:r>
    </w:p>
    <w:p w14:paraId="46AFEB01" w14:textId="77777777" w:rsidR="00CF1231" w:rsidRPr="009106A3" w:rsidRDefault="00CF123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DNR: </w:t>
      </w:r>
    </w:p>
    <w:p w14:paraId="46AFEB02" w14:textId="77777777" w:rsidR="002B5D69" w:rsidRPr="009106A3" w:rsidRDefault="002B5D69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Safety Deposit Box and key: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B03" w14:textId="77777777" w:rsidR="00643E34" w:rsidRPr="009106A3" w:rsidRDefault="00643E34" w:rsidP="00643E34">
      <w:pPr>
        <w:rPr>
          <w:rFonts w:ascii="Verdana" w:hAnsi="Verdana"/>
          <w:sz w:val="24"/>
          <w:szCs w:val="24"/>
        </w:rPr>
      </w:pPr>
    </w:p>
    <w:p w14:paraId="46AFEB04" w14:textId="77777777" w:rsidR="00643E34" w:rsidRPr="009106A3" w:rsidRDefault="00643E34" w:rsidP="00643E34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Home Deed: </w:t>
      </w:r>
    </w:p>
    <w:p w14:paraId="46AFEB05" w14:textId="77777777" w:rsidR="00CF1231" w:rsidRPr="009106A3" w:rsidRDefault="00CF1231" w:rsidP="00643E34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Deed to other property: </w:t>
      </w:r>
    </w:p>
    <w:p w14:paraId="46AFEB06" w14:textId="77777777" w:rsidR="00643E34" w:rsidRPr="009106A3" w:rsidRDefault="00643E34" w:rsidP="00643E34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Lease or Rental Agreement:</w:t>
      </w:r>
    </w:p>
    <w:p w14:paraId="46AFEB07" w14:textId="77777777" w:rsidR="00CF1231" w:rsidRPr="009106A3" w:rsidRDefault="002C6365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Homeowner Insurance</w:t>
      </w:r>
      <w:r w:rsidR="0077203F" w:rsidRPr="009106A3">
        <w:rPr>
          <w:rFonts w:ascii="Verdana" w:hAnsi="Verdana"/>
          <w:sz w:val="24"/>
          <w:szCs w:val="24"/>
        </w:rPr>
        <w:t xml:space="preserve">: </w:t>
      </w:r>
    </w:p>
    <w:p w14:paraId="46AFEB08" w14:textId="77777777" w:rsidR="00643E34" w:rsidRPr="009106A3" w:rsidRDefault="0077203F" w:rsidP="00643E34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Mortgage: </w:t>
      </w:r>
    </w:p>
    <w:p w14:paraId="46AFEB09" w14:textId="77777777" w:rsidR="00D4543B" w:rsidRPr="009106A3" w:rsidRDefault="0077203F" w:rsidP="00D4543B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Loans: </w:t>
      </w:r>
    </w:p>
    <w:p w14:paraId="46AFEB0A" w14:textId="77777777" w:rsidR="002D60DD" w:rsidRPr="009106A3" w:rsidRDefault="002D60DD" w:rsidP="00643E34">
      <w:pPr>
        <w:rPr>
          <w:rFonts w:ascii="Verdana" w:hAnsi="Verdana"/>
          <w:sz w:val="24"/>
          <w:szCs w:val="24"/>
        </w:rPr>
      </w:pPr>
    </w:p>
    <w:p w14:paraId="46AFEB0B" w14:textId="77777777" w:rsidR="00643E34" w:rsidRPr="009106A3" w:rsidRDefault="00643E34" w:rsidP="00643E34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Burial Plot:</w:t>
      </w:r>
    </w:p>
    <w:p w14:paraId="46AFEB0C" w14:textId="77777777" w:rsidR="00643E34" w:rsidRPr="009106A3" w:rsidRDefault="00643E34" w:rsidP="00643E34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Executor of Will:</w:t>
      </w:r>
    </w:p>
    <w:p w14:paraId="46AFEB0D" w14:textId="77777777" w:rsidR="002B5D69" w:rsidRPr="009106A3" w:rsidRDefault="002B5D69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Will: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B0E" w14:textId="77777777" w:rsidR="003B0656" w:rsidRPr="009106A3" w:rsidRDefault="003B0656" w:rsidP="003B065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Funeral Instructions and Documents: </w:t>
      </w:r>
    </w:p>
    <w:p w14:paraId="46AFEB0F" w14:textId="77777777" w:rsidR="00CF1231" w:rsidRPr="009106A3" w:rsidRDefault="00CF1231" w:rsidP="008C3A50">
      <w:pPr>
        <w:rPr>
          <w:rFonts w:ascii="Verdana" w:hAnsi="Verdana"/>
          <w:sz w:val="24"/>
          <w:szCs w:val="24"/>
        </w:rPr>
      </w:pPr>
    </w:p>
    <w:p w14:paraId="46AFEB10" w14:textId="77777777" w:rsidR="00CB6B4F" w:rsidRPr="009106A3" w:rsidRDefault="007F604C" w:rsidP="00CF1231">
      <w:pPr>
        <w:jc w:val="center"/>
        <w:rPr>
          <w:rFonts w:ascii="Verdana" w:hAnsi="Verdana"/>
          <w:b/>
          <w:sz w:val="24"/>
          <w:szCs w:val="24"/>
        </w:rPr>
      </w:pPr>
      <w:r w:rsidRPr="009106A3">
        <w:rPr>
          <w:rFonts w:ascii="Verdana" w:hAnsi="Verdana"/>
          <w:b/>
          <w:sz w:val="24"/>
          <w:szCs w:val="24"/>
        </w:rPr>
        <w:t>Financial</w:t>
      </w:r>
      <w:r w:rsidR="005A0310" w:rsidRPr="009106A3">
        <w:rPr>
          <w:rFonts w:ascii="Verdana" w:hAnsi="Verdana"/>
          <w:b/>
          <w:sz w:val="24"/>
          <w:szCs w:val="24"/>
        </w:rPr>
        <w:t xml:space="preserve"> (</w:t>
      </w:r>
      <w:r w:rsidR="009106A3" w:rsidRPr="009106A3">
        <w:rPr>
          <w:rFonts w:ascii="Verdana" w:hAnsi="Verdana"/>
          <w:b/>
          <w:sz w:val="24"/>
          <w:szCs w:val="24"/>
        </w:rPr>
        <w:t>Note</w:t>
      </w:r>
      <w:r w:rsidR="005A0310" w:rsidRPr="009106A3">
        <w:rPr>
          <w:rFonts w:ascii="Verdana" w:hAnsi="Verdana"/>
          <w:b/>
          <w:sz w:val="24"/>
          <w:szCs w:val="24"/>
        </w:rPr>
        <w:t xml:space="preserve"> Name, contact information, and/or location of documents, </w:t>
      </w:r>
      <w:r w:rsidR="009106A3" w:rsidRPr="009106A3">
        <w:rPr>
          <w:rFonts w:ascii="Verdana" w:hAnsi="Verdana"/>
          <w:b/>
          <w:sz w:val="24"/>
          <w:szCs w:val="24"/>
        </w:rPr>
        <w:t xml:space="preserve">or </w:t>
      </w:r>
      <w:r w:rsidR="005A0310" w:rsidRPr="009106A3">
        <w:rPr>
          <w:rFonts w:ascii="Verdana" w:hAnsi="Verdana"/>
          <w:b/>
          <w:sz w:val="24"/>
          <w:szCs w:val="24"/>
        </w:rPr>
        <w:t>no</w:t>
      </w:r>
      <w:r w:rsidR="009106A3" w:rsidRPr="009106A3">
        <w:rPr>
          <w:rFonts w:ascii="Verdana" w:hAnsi="Verdana"/>
          <w:b/>
          <w:sz w:val="24"/>
          <w:szCs w:val="24"/>
        </w:rPr>
        <w:t>t available</w:t>
      </w:r>
      <w:r w:rsidR="005A0310" w:rsidRPr="009106A3">
        <w:rPr>
          <w:rFonts w:ascii="Verdana" w:hAnsi="Verdana"/>
          <w:b/>
          <w:sz w:val="24"/>
          <w:szCs w:val="24"/>
        </w:rPr>
        <w:t>, or not applicable)</w:t>
      </w:r>
    </w:p>
    <w:p w14:paraId="46AFEB11" w14:textId="77777777" w:rsidR="008376DA" w:rsidRDefault="008376DA" w:rsidP="00F46371">
      <w:pPr>
        <w:rPr>
          <w:rFonts w:ascii="Verdana" w:hAnsi="Verdana"/>
          <w:sz w:val="24"/>
          <w:szCs w:val="24"/>
        </w:rPr>
      </w:pPr>
    </w:p>
    <w:p w14:paraId="46AFEB12" w14:textId="77777777" w:rsidR="00F46371" w:rsidRPr="009106A3" w:rsidRDefault="00F46371" w:rsidP="00F4637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Checkbooks: </w:t>
      </w:r>
    </w:p>
    <w:p w14:paraId="46AFEB13" w14:textId="77777777" w:rsidR="00CF1231" w:rsidRPr="009106A3" w:rsidRDefault="00CF1231" w:rsidP="00CF1231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Accountant: </w:t>
      </w:r>
    </w:p>
    <w:p w14:paraId="46AFEB14" w14:textId="77777777" w:rsidR="00E516BF" w:rsidRPr="009106A3" w:rsidRDefault="00E516BF" w:rsidP="00E516BF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Financial Planner: </w:t>
      </w:r>
    </w:p>
    <w:p w14:paraId="46AFEB15" w14:textId="77777777" w:rsidR="009A23D7" w:rsidRPr="009106A3" w:rsidRDefault="009A23D7" w:rsidP="00E516BF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Tax preparer: </w:t>
      </w:r>
    </w:p>
    <w:p w14:paraId="46AFEB16" w14:textId="77777777" w:rsidR="00E0680D" w:rsidRPr="009106A3" w:rsidRDefault="00E0680D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Bills that you pay online:</w:t>
      </w:r>
    </w:p>
    <w:p w14:paraId="46AFEB17" w14:textId="77777777" w:rsidR="005A0310" w:rsidRPr="009106A3" w:rsidRDefault="00E0680D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Brokerage Firm or independent investments:</w:t>
      </w:r>
    </w:p>
    <w:p w14:paraId="46AFEB18" w14:textId="77777777" w:rsidR="002C6365" w:rsidRPr="009106A3" w:rsidRDefault="003C26B6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Checking Accounts</w:t>
      </w:r>
      <w:r w:rsidR="002B18D1" w:rsidRPr="009106A3">
        <w:rPr>
          <w:rFonts w:ascii="Verdana" w:hAnsi="Verdana"/>
          <w:sz w:val="24"/>
          <w:szCs w:val="24"/>
        </w:rPr>
        <w:t>:</w:t>
      </w:r>
      <w:r w:rsidR="002C6365" w:rsidRPr="009106A3">
        <w:rPr>
          <w:rFonts w:ascii="Verdana" w:hAnsi="Verdana"/>
          <w:sz w:val="24"/>
          <w:szCs w:val="24"/>
        </w:rPr>
        <w:t xml:space="preserve"> </w:t>
      </w:r>
    </w:p>
    <w:p w14:paraId="46AFEB19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Income taxes – Current: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B1A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Income Taxes – last 5 years:</w:t>
      </w:r>
      <w:r w:rsidR="003C26B6" w:rsidRPr="009106A3">
        <w:rPr>
          <w:rFonts w:ascii="Verdana" w:hAnsi="Verdana"/>
          <w:sz w:val="24"/>
          <w:szCs w:val="24"/>
        </w:rPr>
        <w:t xml:space="preserve"> </w:t>
      </w:r>
    </w:p>
    <w:p w14:paraId="46AFEB1B" w14:textId="77777777" w:rsidR="00643E34" w:rsidRPr="009106A3" w:rsidRDefault="00643E34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IRA/401k/403b:</w:t>
      </w:r>
      <w:r w:rsidR="00CF1231" w:rsidRPr="009106A3">
        <w:rPr>
          <w:rFonts w:ascii="Verdana" w:hAnsi="Verdana"/>
          <w:sz w:val="24"/>
          <w:szCs w:val="24"/>
        </w:rPr>
        <w:t xml:space="preserve"> </w:t>
      </w:r>
    </w:p>
    <w:p w14:paraId="46AFEB1C" w14:textId="77777777" w:rsidR="00643E34" w:rsidRPr="009106A3" w:rsidRDefault="00643E34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Pension:</w:t>
      </w:r>
      <w:r w:rsidR="00CF1231" w:rsidRPr="009106A3">
        <w:rPr>
          <w:rFonts w:ascii="Verdana" w:hAnsi="Verdana"/>
          <w:sz w:val="24"/>
          <w:szCs w:val="24"/>
        </w:rPr>
        <w:t xml:space="preserve"> </w:t>
      </w:r>
    </w:p>
    <w:p w14:paraId="46AFEB1D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Savings Account</w:t>
      </w:r>
      <w:r w:rsidR="00820F07" w:rsidRPr="009106A3">
        <w:rPr>
          <w:rFonts w:ascii="Verdana" w:hAnsi="Verdana"/>
          <w:sz w:val="24"/>
          <w:szCs w:val="24"/>
        </w:rPr>
        <w:t>s</w:t>
      </w:r>
      <w:r w:rsidRPr="009106A3">
        <w:rPr>
          <w:rFonts w:ascii="Verdana" w:hAnsi="Verdana"/>
          <w:sz w:val="24"/>
          <w:szCs w:val="24"/>
        </w:rPr>
        <w:t>:</w:t>
      </w:r>
      <w:r w:rsidR="00B72A2F" w:rsidRPr="009106A3">
        <w:rPr>
          <w:rFonts w:ascii="Verdana" w:hAnsi="Verdana"/>
          <w:sz w:val="24"/>
          <w:szCs w:val="24"/>
        </w:rPr>
        <w:t xml:space="preserve"> </w:t>
      </w:r>
    </w:p>
    <w:p w14:paraId="46AFEB1E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Stocks, Bonds,</w:t>
      </w:r>
      <w:r w:rsidR="00B72A2F" w:rsidRPr="009106A3">
        <w:rPr>
          <w:rFonts w:ascii="Verdana" w:hAnsi="Verdana"/>
          <w:sz w:val="24"/>
          <w:szCs w:val="24"/>
        </w:rPr>
        <w:t xml:space="preserve"> </w:t>
      </w:r>
      <w:r w:rsidRPr="009106A3">
        <w:rPr>
          <w:rFonts w:ascii="Verdana" w:hAnsi="Verdana"/>
          <w:sz w:val="24"/>
          <w:szCs w:val="24"/>
        </w:rPr>
        <w:t>Trusts:</w:t>
      </w:r>
    </w:p>
    <w:p w14:paraId="64DAADC3" w14:textId="0FD7FE03" w:rsidR="00FF0B79" w:rsidRDefault="00E0680D">
      <w:pPr>
        <w:rPr>
          <w:rFonts w:ascii="Verdana" w:hAnsi="Verdana"/>
          <w:b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Utilities:</w:t>
      </w:r>
      <w:r w:rsidR="00B72A2F" w:rsidRPr="009106A3">
        <w:rPr>
          <w:rFonts w:ascii="Verdana" w:hAnsi="Verdana"/>
          <w:sz w:val="24"/>
          <w:szCs w:val="24"/>
        </w:rPr>
        <w:t xml:space="preserve"> </w:t>
      </w:r>
      <w:r w:rsidR="00FF0B79">
        <w:rPr>
          <w:rFonts w:ascii="Verdana" w:hAnsi="Verdana"/>
          <w:b/>
          <w:sz w:val="24"/>
          <w:szCs w:val="24"/>
        </w:rPr>
        <w:br w:type="page"/>
      </w:r>
    </w:p>
    <w:p w14:paraId="0E3FCF4E" w14:textId="77777777" w:rsidR="009425F3" w:rsidRDefault="009425F3" w:rsidP="00B72A2F">
      <w:pPr>
        <w:jc w:val="center"/>
        <w:rPr>
          <w:rFonts w:ascii="Verdana" w:hAnsi="Verdana"/>
          <w:b/>
          <w:sz w:val="24"/>
          <w:szCs w:val="24"/>
        </w:rPr>
      </w:pPr>
    </w:p>
    <w:p w14:paraId="46AFEB21" w14:textId="0DA501B9" w:rsidR="002B18D1" w:rsidRPr="009106A3" w:rsidRDefault="002B18D1" w:rsidP="00B72A2F">
      <w:pPr>
        <w:jc w:val="center"/>
        <w:rPr>
          <w:rFonts w:ascii="Verdana" w:hAnsi="Verdana"/>
          <w:b/>
          <w:sz w:val="24"/>
          <w:szCs w:val="24"/>
        </w:rPr>
      </w:pPr>
      <w:r w:rsidRPr="009106A3">
        <w:rPr>
          <w:rFonts w:ascii="Verdana" w:hAnsi="Verdana"/>
          <w:b/>
          <w:sz w:val="24"/>
          <w:szCs w:val="24"/>
        </w:rPr>
        <w:t>Insurance</w:t>
      </w:r>
      <w:r w:rsidR="005A0310" w:rsidRPr="009106A3">
        <w:rPr>
          <w:rFonts w:ascii="Verdana" w:hAnsi="Verdana"/>
          <w:b/>
          <w:sz w:val="24"/>
          <w:szCs w:val="24"/>
        </w:rPr>
        <w:t xml:space="preserve"> (</w:t>
      </w:r>
      <w:r w:rsidR="009106A3">
        <w:rPr>
          <w:rFonts w:ascii="Verdana" w:hAnsi="Verdana"/>
          <w:b/>
          <w:sz w:val="24"/>
          <w:szCs w:val="24"/>
        </w:rPr>
        <w:t>Note</w:t>
      </w:r>
      <w:r w:rsidR="005A0310" w:rsidRPr="009106A3">
        <w:rPr>
          <w:rFonts w:ascii="Verdana" w:hAnsi="Verdana"/>
          <w:b/>
          <w:sz w:val="24"/>
          <w:szCs w:val="24"/>
        </w:rPr>
        <w:t xml:space="preserve"> location of documents, </w:t>
      </w:r>
      <w:r w:rsidR="009106A3">
        <w:rPr>
          <w:rFonts w:ascii="Verdana" w:hAnsi="Verdana"/>
          <w:b/>
          <w:sz w:val="24"/>
          <w:szCs w:val="24"/>
        </w:rPr>
        <w:t xml:space="preserve">or </w:t>
      </w:r>
      <w:r w:rsidR="005A0310" w:rsidRPr="009106A3">
        <w:rPr>
          <w:rFonts w:ascii="Verdana" w:hAnsi="Verdana"/>
          <w:b/>
          <w:sz w:val="24"/>
          <w:szCs w:val="24"/>
        </w:rPr>
        <w:t>no</w:t>
      </w:r>
      <w:r w:rsidR="009106A3">
        <w:rPr>
          <w:rFonts w:ascii="Verdana" w:hAnsi="Verdana"/>
          <w:b/>
          <w:sz w:val="24"/>
          <w:szCs w:val="24"/>
        </w:rPr>
        <w:t xml:space="preserve">t </w:t>
      </w:r>
      <w:proofErr w:type="gramStart"/>
      <w:r w:rsidR="009106A3">
        <w:rPr>
          <w:rFonts w:ascii="Verdana" w:hAnsi="Verdana"/>
          <w:b/>
          <w:sz w:val="24"/>
          <w:szCs w:val="24"/>
        </w:rPr>
        <w:t xml:space="preserve">available </w:t>
      </w:r>
      <w:r w:rsidR="005A0310" w:rsidRPr="009106A3">
        <w:rPr>
          <w:rFonts w:ascii="Verdana" w:hAnsi="Verdana"/>
          <w:b/>
          <w:sz w:val="24"/>
          <w:szCs w:val="24"/>
        </w:rPr>
        <w:t>,</w:t>
      </w:r>
      <w:proofErr w:type="gramEnd"/>
      <w:r w:rsidR="005A0310" w:rsidRPr="009106A3">
        <w:rPr>
          <w:rFonts w:ascii="Verdana" w:hAnsi="Verdana"/>
          <w:b/>
          <w:sz w:val="24"/>
          <w:szCs w:val="24"/>
        </w:rPr>
        <w:t xml:space="preserve"> or not applicable)</w:t>
      </w:r>
    </w:p>
    <w:p w14:paraId="46AFEB22" w14:textId="77777777" w:rsidR="008376DA" w:rsidRDefault="008376DA" w:rsidP="008C3A50">
      <w:pPr>
        <w:rPr>
          <w:rFonts w:ascii="Verdana" w:hAnsi="Verdana"/>
          <w:sz w:val="24"/>
          <w:szCs w:val="24"/>
        </w:rPr>
      </w:pPr>
    </w:p>
    <w:p w14:paraId="46AFEB23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Accidental Death:</w:t>
      </w:r>
      <w:r w:rsidR="00B72A2F" w:rsidRPr="009106A3">
        <w:rPr>
          <w:rFonts w:ascii="Verdana" w:hAnsi="Verdana"/>
          <w:sz w:val="24"/>
          <w:szCs w:val="24"/>
        </w:rPr>
        <w:t xml:space="preserve"> </w:t>
      </w:r>
    </w:p>
    <w:p w14:paraId="46AFEB24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Auto: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25" w14:textId="77777777" w:rsidR="005A0310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Dental: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26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Disability: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27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Health:</w:t>
      </w:r>
    </w:p>
    <w:p w14:paraId="46AFEB28" w14:textId="77777777" w:rsidR="008376DA" w:rsidRDefault="008376DA" w:rsidP="008C3A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Life:</w:t>
      </w:r>
    </w:p>
    <w:p w14:paraId="46AFEB29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Long Term Care:</w:t>
      </w:r>
      <w:r w:rsidR="005A0310" w:rsidRPr="009106A3">
        <w:rPr>
          <w:rFonts w:ascii="Verdana" w:hAnsi="Verdana"/>
          <w:sz w:val="24"/>
          <w:szCs w:val="24"/>
        </w:rPr>
        <w:t xml:space="preserve"> </w:t>
      </w:r>
    </w:p>
    <w:p w14:paraId="46AFEB2A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Major Medical/Catastrophic:</w:t>
      </w:r>
    </w:p>
    <w:p w14:paraId="46AFEB2B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Medicare:</w:t>
      </w:r>
    </w:p>
    <w:p w14:paraId="46AFEB2C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Medicare Supplemental:</w:t>
      </w:r>
    </w:p>
    <w:p w14:paraId="46AFEB2D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Other:</w:t>
      </w:r>
    </w:p>
    <w:p w14:paraId="46AFEB2E" w14:textId="77777777" w:rsidR="000B2949" w:rsidRPr="009106A3" w:rsidRDefault="000B2949" w:rsidP="008C3A50">
      <w:pPr>
        <w:rPr>
          <w:rFonts w:ascii="Verdana" w:hAnsi="Verdana"/>
          <w:sz w:val="24"/>
          <w:szCs w:val="24"/>
        </w:rPr>
      </w:pPr>
    </w:p>
    <w:p w14:paraId="46AFEB2F" w14:textId="77777777" w:rsidR="002B18D1" w:rsidRPr="009106A3" w:rsidRDefault="002B18D1" w:rsidP="00CF1231">
      <w:pPr>
        <w:jc w:val="center"/>
        <w:rPr>
          <w:rFonts w:ascii="Verdana" w:hAnsi="Verdana"/>
          <w:b/>
          <w:sz w:val="24"/>
          <w:szCs w:val="24"/>
        </w:rPr>
      </w:pPr>
      <w:r w:rsidRPr="009106A3">
        <w:rPr>
          <w:rFonts w:ascii="Verdana" w:hAnsi="Verdana"/>
          <w:b/>
          <w:sz w:val="24"/>
          <w:szCs w:val="24"/>
        </w:rPr>
        <w:t>Personal</w:t>
      </w:r>
      <w:r w:rsidR="00820F07" w:rsidRPr="009106A3">
        <w:rPr>
          <w:rFonts w:ascii="Verdana" w:hAnsi="Verdana"/>
          <w:b/>
          <w:sz w:val="24"/>
          <w:szCs w:val="24"/>
        </w:rPr>
        <w:t xml:space="preserve"> Items</w:t>
      </w:r>
    </w:p>
    <w:p w14:paraId="46AFEB30" w14:textId="77777777" w:rsidR="008376DA" w:rsidRDefault="008376DA" w:rsidP="008C3A50">
      <w:pPr>
        <w:rPr>
          <w:rFonts w:ascii="Verdana" w:hAnsi="Verdana"/>
          <w:sz w:val="24"/>
          <w:szCs w:val="24"/>
        </w:rPr>
      </w:pPr>
    </w:p>
    <w:p w14:paraId="46AFEB31" w14:textId="77777777" w:rsidR="002B18D1" w:rsidRPr="009106A3" w:rsidRDefault="002B18D1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Appraisals and/or sales receipts for Valuables: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32" w14:textId="77777777" w:rsidR="00A836A4" w:rsidRPr="009106A3" w:rsidRDefault="00820F07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Credit Cards, List and Photostat copies: </w:t>
      </w:r>
    </w:p>
    <w:p w14:paraId="46AFEB33" w14:textId="77777777" w:rsidR="00820F07" w:rsidRPr="009106A3" w:rsidRDefault="00820F07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Information re Duties/Bills/Care you provide for others: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34" w14:textId="77777777" w:rsidR="002B18D1" w:rsidRPr="009106A3" w:rsidRDefault="00820F07" w:rsidP="008C3A50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Jewelry:</w:t>
      </w:r>
    </w:p>
    <w:p w14:paraId="46AFEB35" w14:textId="77777777" w:rsidR="000B2949" w:rsidRPr="009106A3" w:rsidRDefault="000B2949" w:rsidP="008C3A50">
      <w:pPr>
        <w:rPr>
          <w:rFonts w:ascii="Verdana" w:hAnsi="Verdana"/>
          <w:sz w:val="24"/>
          <w:szCs w:val="24"/>
        </w:rPr>
      </w:pPr>
    </w:p>
    <w:p w14:paraId="46AFEB36" w14:textId="77777777" w:rsidR="00820F07" w:rsidRPr="009106A3" w:rsidRDefault="00691186" w:rsidP="009106A3">
      <w:pPr>
        <w:jc w:val="center"/>
        <w:rPr>
          <w:rFonts w:ascii="Verdana" w:hAnsi="Verdana"/>
          <w:b/>
          <w:sz w:val="24"/>
          <w:szCs w:val="24"/>
        </w:rPr>
      </w:pPr>
      <w:r w:rsidRPr="009106A3">
        <w:rPr>
          <w:rFonts w:ascii="Verdana" w:hAnsi="Verdana"/>
          <w:b/>
          <w:sz w:val="24"/>
          <w:szCs w:val="24"/>
        </w:rPr>
        <w:t>Miscellaneous/Home Maintenance</w:t>
      </w:r>
    </w:p>
    <w:p w14:paraId="46AFEB37" w14:textId="77777777" w:rsidR="008376DA" w:rsidRDefault="008376DA" w:rsidP="00691186">
      <w:pPr>
        <w:rPr>
          <w:rFonts w:ascii="Verdana" w:hAnsi="Verdana"/>
          <w:sz w:val="24"/>
          <w:szCs w:val="24"/>
        </w:rPr>
      </w:pPr>
    </w:p>
    <w:p w14:paraId="46AFEB38" w14:textId="77777777" w:rsidR="00691186" w:rsidRPr="009106A3" w:rsidRDefault="00691186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Electrician: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39" w14:textId="77777777" w:rsidR="00691186" w:rsidRPr="009106A3" w:rsidRDefault="00691186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HVAC Person: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3A" w14:textId="77777777" w:rsidR="00691186" w:rsidRPr="009106A3" w:rsidRDefault="00691186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Handyman: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3B" w14:textId="77777777" w:rsidR="00691186" w:rsidRPr="009106A3" w:rsidRDefault="00691186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Plumber:</w:t>
      </w:r>
      <w:r w:rsidR="00A836A4" w:rsidRPr="009106A3">
        <w:rPr>
          <w:rFonts w:ascii="Verdana" w:hAnsi="Verdana"/>
          <w:sz w:val="24"/>
          <w:szCs w:val="24"/>
        </w:rPr>
        <w:t xml:space="preserve"> </w:t>
      </w:r>
    </w:p>
    <w:p w14:paraId="46AFEB3C" w14:textId="77777777" w:rsidR="00691186" w:rsidRPr="009106A3" w:rsidRDefault="00691186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Warranties &amp; Equipment Brochures:</w:t>
      </w:r>
    </w:p>
    <w:p w14:paraId="46AFEB3D" w14:textId="77777777" w:rsidR="000B2949" w:rsidRPr="009106A3" w:rsidRDefault="000B2949" w:rsidP="00691186">
      <w:pPr>
        <w:rPr>
          <w:rFonts w:ascii="Verdana" w:hAnsi="Verdana"/>
          <w:sz w:val="24"/>
          <w:szCs w:val="24"/>
        </w:rPr>
      </w:pPr>
    </w:p>
    <w:p w14:paraId="46AFEB3E" w14:textId="77777777" w:rsidR="000B2949" w:rsidRPr="009106A3" w:rsidRDefault="000B2949" w:rsidP="00691186">
      <w:pPr>
        <w:rPr>
          <w:rFonts w:ascii="Verdana" w:hAnsi="Verdana"/>
          <w:sz w:val="24"/>
          <w:szCs w:val="24"/>
        </w:rPr>
      </w:pPr>
    </w:p>
    <w:p w14:paraId="46AFEB3F" w14:textId="77777777" w:rsidR="00691186" w:rsidRPr="009106A3" w:rsidRDefault="00691186" w:rsidP="00390220">
      <w:pPr>
        <w:ind w:left="2880" w:firstLine="720"/>
        <w:rPr>
          <w:rFonts w:ascii="Verdana" w:hAnsi="Verdana"/>
          <w:b/>
          <w:sz w:val="24"/>
          <w:szCs w:val="24"/>
        </w:rPr>
      </w:pPr>
      <w:r w:rsidRPr="009106A3">
        <w:rPr>
          <w:rFonts w:ascii="Verdana" w:hAnsi="Verdana"/>
          <w:b/>
          <w:sz w:val="24"/>
          <w:szCs w:val="24"/>
        </w:rPr>
        <w:t xml:space="preserve">Computer </w:t>
      </w:r>
      <w:r w:rsidR="004F77F9" w:rsidRPr="009106A3">
        <w:rPr>
          <w:rFonts w:ascii="Verdana" w:hAnsi="Verdana"/>
          <w:b/>
          <w:sz w:val="24"/>
          <w:szCs w:val="24"/>
        </w:rPr>
        <w:t>and other electronics</w:t>
      </w:r>
    </w:p>
    <w:p w14:paraId="46AFEB40" w14:textId="77777777" w:rsidR="008376DA" w:rsidRDefault="008376DA" w:rsidP="003B0656">
      <w:pPr>
        <w:rPr>
          <w:rFonts w:ascii="Verdana" w:hAnsi="Verdana"/>
          <w:sz w:val="24"/>
          <w:szCs w:val="24"/>
        </w:rPr>
      </w:pPr>
    </w:p>
    <w:p w14:paraId="46AFEB41" w14:textId="77777777" w:rsidR="003B0656" w:rsidRPr="009106A3" w:rsidRDefault="003B0656" w:rsidP="003B065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 xml:space="preserve">Laptop Computer: </w:t>
      </w:r>
    </w:p>
    <w:p w14:paraId="46AFEB42" w14:textId="77777777" w:rsidR="00691186" w:rsidRPr="009106A3" w:rsidRDefault="00390220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E</w:t>
      </w:r>
      <w:r w:rsidR="00691186" w:rsidRPr="009106A3">
        <w:rPr>
          <w:rFonts w:ascii="Verdana" w:hAnsi="Verdana"/>
          <w:sz w:val="24"/>
          <w:szCs w:val="24"/>
        </w:rPr>
        <w:t>mail</w:t>
      </w:r>
      <w:r w:rsidRPr="009106A3">
        <w:rPr>
          <w:rFonts w:ascii="Verdana" w:hAnsi="Verdana"/>
          <w:sz w:val="24"/>
          <w:szCs w:val="24"/>
        </w:rPr>
        <w:t xml:space="preserve"> w. codes:</w:t>
      </w:r>
    </w:p>
    <w:p w14:paraId="46AFEB43" w14:textId="77777777" w:rsidR="004F77F9" w:rsidRPr="009106A3" w:rsidRDefault="004F77F9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Tablet:</w:t>
      </w:r>
    </w:p>
    <w:p w14:paraId="46AFEB44" w14:textId="77777777" w:rsidR="00390220" w:rsidRPr="009106A3" w:rsidRDefault="00390220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Online Banking:</w:t>
      </w:r>
      <w:r w:rsidR="003B0656" w:rsidRPr="009106A3">
        <w:rPr>
          <w:rFonts w:ascii="Verdana" w:hAnsi="Verdana"/>
          <w:sz w:val="24"/>
          <w:szCs w:val="24"/>
        </w:rPr>
        <w:t xml:space="preserve"> </w:t>
      </w:r>
    </w:p>
    <w:p w14:paraId="46AFEB45" w14:textId="77777777" w:rsidR="00390220" w:rsidRPr="009106A3" w:rsidRDefault="00390220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Bill Paying:</w:t>
      </w:r>
    </w:p>
    <w:p w14:paraId="46AFEB46" w14:textId="77777777" w:rsidR="00390220" w:rsidRPr="009106A3" w:rsidRDefault="00390220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Facebook:</w:t>
      </w:r>
    </w:p>
    <w:p w14:paraId="46AFEB48" w14:textId="69CDA471" w:rsidR="000B2949" w:rsidRPr="009106A3" w:rsidRDefault="00390220" w:rsidP="00691186">
      <w:pPr>
        <w:rPr>
          <w:rFonts w:ascii="Verdana" w:hAnsi="Verdana"/>
          <w:sz w:val="24"/>
          <w:szCs w:val="24"/>
        </w:rPr>
      </w:pPr>
      <w:r w:rsidRPr="009106A3">
        <w:rPr>
          <w:rFonts w:ascii="Verdana" w:hAnsi="Verdana"/>
          <w:sz w:val="24"/>
          <w:szCs w:val="24"/>
        </w:rPr>
        <w:t>Other:</w:t>
      </w:r>
    </w:p>
    <w:sectPr w:rsidR="000B2949" w:rsidRPr="009106A3" w:rsidSect="005A0310">
      <w:headerReference w:type="default" r:id="rId6"/>
      <w:footerReference w:type="default" r:id="rId7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CAD6" w14:textId="77777777" w:rsidR="00FF7E53" w:rsidRDefault="00FF7E53" w:rsidP="0044021E">
      <w:r>
        <w:separator/>
      </w:r>
    </w:p>
  </w:endnote>
  <w:endnote w:type="continuationSeparator" w:id="0">
    <w:p w14:paraId="3DCB910A" w14:textId="77777777" w:rsidR="00FF7E53" w:rsidRDefault="00FF7E53" w:rsidP="004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9530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F35AE7" w14:textId="1C2AEB68" w:rsidR="00F70023" w:rsidRDefault="00F700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45DC05" w14:textId="77777777" w:rsidR="0044021E" w:rsidRDefault="00440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6465" w14:textId="77777777" w:rsidR="00FF7E53" w:rsidRDefault="00FF7E53" w:rsidP="0044021E">
      <w:r>
        <w:separator/>
      </w:r>
    </w:p>
  </w:footnote>
  <w:footnote w:type="continuationSeparator" w:id="0">
    <w:p w14:paraId="768FE2D2" w14:textId="77777777" w:rsidR="00FF7E53" w:rsidRDefault="00FF7E53" w:rsidP="0044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7252" w14:textId="77777777" w:rsidR="009425F3" w:rsidRPr="009106A3" w:rsidRDefault="009425F3" w:rsidP="009425F3">
    <w:pPr>
      <w:jc w:val="center"/>
      <w:rPr>
        <w:rFonts w:ascii="Verdana" w:hAnsi="Verdana"/>
        <w:b/>
        <w:sz w:val="24"/>
        <w:szCs w:val="24"/>
      </w:rPr>
    </w:pPr>
    <w:r w:rsidRPr="009106A3">
      <w:rPr>
        <w:rFonts w:ascii="Verdana" w:hAnsi="Verdana"/>
        <w:b/>
        <w:sz w:val="24"/>
        <w:szCs w:val="24"/>
      </w:rPr>
      <w:t>Document and Information List</w:t>
    </w:r>
    <w:r>
      <w:rPr>
        <w:rFonts w:ascii="Verdana" w:hAnsi="Verdana"/>
        <w:b/>
        <w:sz w:val="24"/>
        <w:szCs w:val="24"/>
      </w:rPr>
      <w:t>/Locator</w:t>
    </w:r>
  </w:p>
  <w:p w14:paraId="220DFF16" w14:textId="77777777" w:rsidR="009425F3" w:rsidRDefault="009425F3" w:rsidP="009425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A50"/>
    <w:rsid w:val="000B2949"/>
    <w:rsid w:val="000C5A07"/>
    <w:rsid w:val="00145103"/>
    <w:rsid w:val="00183989"/>
    <w:rsid w:val="00215E59"/>
    <w:rsid w:val="002232D2"/>
    <w:rsid w:val="002B18D1"/>
    <w:rsid w:val="002B5D69"/>
    <w:rsid w:val="002C6365"/>
    <w:rsid w:val="002D60DD"/>
    <w:rsid w:val="00390220"/>
    <w:rsid w:val="003B0656"/>
    <w:rsid w:val="003B3E0E"/>
    <w:rsid w:val="003B6398"/>
    <w:rsid w:val="003C26B6"/>
    <w:rsid w:val="0044021E"/>
    <w:rsid w:val="004F77F9"/>
    <w:rsid w:val="005A0310"/>
    <w:rsid w:val="00643E34"/>
    <w:rsid w:val="00663413"/>
    <w:rsid w:val="00691186"/>
    <w:rsid w:val="006B0381"/>
    <w:rsid w:val="0077203F"/>
    <w:rsid w:val="007F604C"/>
    <w:rsid w:val="00820F07"/>
    <w:rsid w:val="008376DA"/>
    <w:rsid w:val="008C3A50"/>
    <w:rsid w:val="009106A3"/>
    <w:rsid w:val="009260B7"/>
    <w:rsid w:val="009425F3"/>
    <w:rsid w:val="00954F48"/>
    <w:rsid w:val="009A23D7"/>
    <w:rsid w:val="00A36717"/>
    <w:rsid w:val="00A62BCB"/>
    <w:rsid w:val="00A836A4"/>
    <w:rsid w:val="00AE5B43"/>
    <w:rsid w:val="00AF00FD"/>
    <w:rsid w:val="00B72A2F"/>
    <w:rsid w:val="00CB6B4F"/>
    <w:rsid w:val="00CF1231"/>
    <w:rsid w:val="00D4543B"/>
    <w:rsid w:val="00E0680D"/>
    <w:rsid w:val="00E3549F"/>
    <w:rsid w:val="00E516BF"/>
    <w:rsid w:val="00EC1CFF"/>
    <w:rsid w:val="00F46371"/>
    <w:rsid w:val="00F70023"/>
    <w:rsid w:val="00F82A56"/>
    <w:rsid w:val="00FF0B79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EADD"/>
  <w15:docId w15:val="{3E07A4A8-E4E5-4D35-AB5E-CEA047FE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1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1E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0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1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Mitsi-Gary</dc:creator>
  <cp:lastModifiedBy>Jim McCrickard</cp:lastModifiedBy>
  <cp:revision>12</cp:revision>
  <cp:lastPrinted>2020-02-09T16:42:00Z</cp:lastPrinted>
  <dcterms:created xsi:type="dcterms:W3CDTF">2020-02-09T16:43:00Z</dcterms:created>
  <dcterms:modified xsi:type="dcterms:W3CDTF">2022-04-28T18:35:00Z</dcterms:modified>
</cp:coreProperties>
</file>